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F06E2" w:rsidRPr="000F06E2" w:rsidRDefault="000F06E2" w:rsidP="000F06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48"/>
          <w:szCs w:val="48"/>
          <w:lang w:eastAsia="ru-RU"/>
        </w:rPr>
      </w:pPr>
      <w:r w:rsidRPr="000F06E2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48"/>
          <w:szCs w:val="48"/>
          <w:lang w:eastAsia="ru-RU"/>
        </w:rPr>
        <w:t>Правила безопасности при пользовании пиротехникой</w:t>
      </w:r>
    </w:p>
    <w:p w:rsidR="000F06E2" w:rsidRDefault="000F06E2" w:rsidP="000F0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 </w:t>
      </w:r>
    </w:p>
    <w:p w:rsidR="000F06E2" w:rsidRPr="000F06E2" w:rsidRDefault="000F06E2" w:rsidP="000F0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 Поэтому </w:t>
      </w:r>
      <w:r w:rsidRPr="000F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фейерверки ЯВЛЯЮТСЯ ОГНЕОПАСНЫМИ ИЗДЕЛИЯМИ И ТРЕБУЮТ ПОВЫШЕННОГО ВНИМАНИЯ ПРИ ОБРАЩЕНИИ С НИМИ! </w:t>
      </w:r>
    </w:p>
    <w:p w:rsidR="000F06E2" w:rsidRPr="000F06E2" w:rsidRDefault="000F06E2" w:rsidP="000F0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правила безопасности очень просты и заключаются в следующем: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пиротехнической продукции должно осуществляться исключительно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требованиями 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струкции по эксплуатации завода-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изготовителя.</w:t>
      </w:r>
    </w:p>
    <w:p w:rsidR="000F06E2" w:rsidRPr="000F06E2" w:rsidRDefault="000F06E2" w:rsidP="000F0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Применение пиротехнических изделий запрещается: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помещениях, зданиях, сооружениях, а также на крышах, балконах и лоджиях;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территориях взрывоопасных и пожароопасных объектов, возле линий электропередач;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сценических площадках при проведении концертных и торжественных мероприятий;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территориях объектов культурного наследия, заповедников, заказников и национальных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proofErr w:type="gramStart"/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 </w:t>
      </w:r>
    </w:p>
    <w:p w:rsidR="000F06E2" w:rsidRPr="000F06E2" w:rsidRDefault="000F06E2" w:rsidP="000F0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Правила безопасности при запуске петард и фейерверков: </w:t>
      </w:r>
      <w:r w:rsidRPr="000F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Тщательно изучите перед запуском инструкцию!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</w:t>
      </w:r>
      <w:r w:rsidRPr="000F0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 50 метров от жилых домов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Ракеты часто залетают на балконы или, пробивая оконные стекла, в квартиры, служат причиной пожара. Кроме того, фейерверки могут попасть в людей.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бросайте горящие петарды в людей и животных!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Запускать петарды детям запрещено!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задерживайте горящую петарду в руках!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Нельзя помещать петарду в замкнутый объем: банку, ведро, бутылку!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петарды только на открытом воздухе!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Приближаться к горящей петарде нельзя ближе, чем на 5-10 м!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Хранить и переносить петарды следует только в упаковке! Не носите петарды в карманах!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Разбирать петарду запрещается!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Категорически запрещается сжигать фейерверки на кострах.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Ни в коем случае не наклоняйтесь над пиротехникой.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Если петарда не сработала - не пытайтесь проверить или поджечь фитиль еще раз.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Не запускайте ракеты во дворах</w:t>
      </w:r>
      <w:r w:rsid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 </w:t>
      </w: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0F06E2" w:rsidRPr="000F06E2" w:rsidRDefault="000F06E2" w:rsidP="00B96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B964ED" w:rsidRDefault="00B964ED" w:rsidP="00B964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97655" cy="3079750"/>
            <wp:effectExtent l="0" t="0" r="0" b="6350"/>
            <wp:docPr id="3" name="Рисунок 3" descr="C:\Users\Оператор ЕДДС 06\Pictures\5SufSbr2E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 ЕДДС 06\Pictures\5SufSbr2EP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ED" w:rsidRPr="00B964ED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4ED">
        <w:rPr>
          <w:rFonts w:ascii="Times New Roman" w:hAnsi="Times New Roman" w:cs="Times New Roman"/>
          <w:b/>
          <w:sz w:val="28"/>
          <w:szCs w:val="28"/>
        </w:rPr>
        <w:t>Телефоны вызова экстренных служб:</w:t>
      </w:r>
    </w:p>
    <w:p w:rsidR="00B964ED" w:rsidRPr="00320715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служба спасения </w:t>
      </w:r>
      <w:r w:rsidRPr="0032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01; 112</w:t>
      </w:r>
    </w:p>
    <w:p w:rsidR="00B964ED" w:rsidRPr="00320715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  03</w:t>
      </w:r>
    </w:p>
    <w:p w:rsidR="00B964ED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дежурно-диспетчерская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4ED" w:rsidRPr="00320715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городского округа</w:t>
      </w:r>
      <w:r w:rsidRPr="0032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(3439) 32-26-45</w:t>
      </w:r>
    </w:p>
    <w:p w:rsidR="00B964ED" w:rsidRDefault="00B964ED" w:rsidP="00B9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ED" w:rsidRDefault="00B964ED" w:rsidP="00B9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ED" w:rsidRDefault="00B964ED" w:rsidP="00B964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64ED" w:rsidRPr="00B964ED" w:rsidRDefault="00B964ED" w:rsidP="00B9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B964ED">
        <w:rPr>
          <w:rFonts w:ascii="Times New Roman" w:hAnsi="Times New Roman" w:cs="Times New Roman"/>
          <w:sz w:val="24"/>
          <w:szCs w:val="24"/>
        </w:rPr>
        <w:t>МКУ «Центр защиты населения Каменского городского округа»</w:t>
      </w:r>
    </w:p>
    <w:sectPr w:rsidR="00B964ED" w:rsidRPr="00B964ED" w:rsidSect="000F06E2">
      <w:pgSz w:w="11906" w:h="16838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E2"/>
    <w:rsid w:val="000F06E2"/>
    <w:rsid w:val="00351CAC"/>
    <w:rsid w:val="00415398"/>
    <w:rsid w:val="00B964ED"/>
    <w:rsid w:val="00F1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4</cp:revision>
  <dcterms:created xsi:type="dcterms:W3CDTF">2017-11-28T08:37:00Z</dcterms:created>
  <dcterms:modified xsi:type="dcterms:W3CDTF">2017-11-28T11:34:00Z</dcterms:modified>
</cp:coreProperties>
</file>